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9E8" w:rsidRPr="006B19E8" w:rsidRDefault="006B19E8" w:rsidP="006B19E8">
      <w:pPr>
        <w:rPr>
          <w:rFonts w:ascii="Times New Roman" w:hAnsi="Times New Roman" w:cs="Times New Roman"/>
          <w:b/>
          <w:sz w:val="28"/>
          <w:szCs w:val="28"/>
        </w:rPr>
      </w:pPr>
      <w:r w:rsidRPr="006B19E8">
        <w:rPr>
          <w:rFonts w:ascii="Times New Roman" w:hAnsi="Times New Roman" w:cs="Times New Roman"/>
          <w:b/>
          <w:sz w:val="28"/>
          <w:szCs w:val="28"/>
        </w:rPr>
        <w:t>Пролет ОЗО ряд Х-Ц прокатного цеха №3.</w:t>
      </w:r>
    </w:p>
    <w:p w:rsidR="006B19E8" w:rsidRPr="006B19E8" w:rsidRDefault="006B19E8" w:rsidP="006B19E8">
      <w:pPr>
        <w:rPr>
          <w:rFonts w:ascii="Times New Roman" w:hAnsi="Times New Roman" w:cs="Times New Roman"/>
          <w:sz w:val="28"/>
          <w:szCs w:val="28"/>
        </w:rPr>
      </w:pPr>
    </w:p>
    <w:p w:rsidR="006B19E8" w:rsidRPr="006B19E8" w:rsidRDefault="006B19E8" w:rsidP="006B19E8">
      <w:pPr>
        <w:rPr>
          <w:rFonts w:ascii="Times New Roman" w:hAnsi="Times New Roman" w:cs="Times New Roman"/>
          <w:sz w:val="28"/>
          <w:szCs w:val="28"/>
        </w:rPr>
      </w:pPr>
    </w:p>
    <w:p w:rsidR="006B19E8" w:rsidRPr="006B19E8" w:rsidRDefault="002D5487" w:rsidP="006B19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B19E8" w:rsidRPr="006B19E8">
        <w:rPr>
          <w:rFonts w:ascii="Times New Roman" w:hAnsi="Times New Roman" w:cs="Times New Roman"/>
          <w:sz w:val="28"/>
          <w:szCs w:val="28"/>
        </w:rPr>
        <w:t xml:space="preserve">.    Разработка </w:t>
      </w:r>
      <w:r w:rsidR="006B19E8">
        <w:rPr>
          <w:rFonts w:ascii="Times New Roman" w:hAnsi="Times New Roman" w:cs="Times New Roman"/>
          <w:sz w:val="28"/>
          <w:szCs w:val="28"/>
        </w:rPr>
        <w:t xml:space="preserve"> ПОР (проект организации работ) </w:t>
      </w:r>
      <w:r w:rsidR="006B19E8" w:rsidRPr="006B19E8">
        <w:rPr>
          <w:rFonts w:ascii="Times New Roman" w:hAnsi="Times New Roman" w:cs="Times New Roman"/>
          <w:sz w:val="28"/>
          <w:szCs w:val="28"/>
        </w:rPr>
        <w:t xml:space="preserve">на капитальный ремонт подкранового пути </w:t>
      </w:r>
      <w:proofErr w:type="gramStart"/>
      <w:r w:rsidR="006B19E8" w:rsidRPr="006B19E8">
        <w:rPr>
          <w:rFonts w:ascii="Times New Roman" w:hAnsi="Times New Roman" w:cs="Times New Roman"/>
          <w:sz w:val="28"/>
          <w:szCs w:val="28"/>
        </w:rPr>
        <w:t>осуществляется силами подрядчика</w:t>
      </w:r>
      <w:r w:rsidR="006B19E8">
        <w:rPr>
          <w:rFonts w:ascii="Times New Roman" w:hAnsi="Times New Roman" w:cs="Times New Roman"/>
          <w:sz w:val="28"/>
          <w:szCs w:val="28"/>
        </w:rPr>
        <w:t xml:space="preserve"> согласовывается</w:t>
      </w:r>
      <w:proofErr w:type="gramEnd"/>
      <w:r w:rsidR="006B19E8">
        <w:rPr>
          <w:rFonts w:ascii="Times New Roman" w:hAnsi="Times New Roman" w:cs="Times New Roman"/>
          <w:sz w:val="28"/>
          <w:szCs w:val="28"/>
        </w:rPr>
        <w:t xml:space="preserve"> с цехом  и утверждается технической службой завода</w:t>
      </w:r>
      <w:r w:rsidR="006B19E8" w:rsidRPr="006B19E8">
        <w:rPr>
          <w:rFonts w:ascii="Times New Roman" w:hAnsi="Times New Roman" w:cs="Times New Roman"/>
          <w:sz w:val="28"/>
          <w:szCs w:val="28"/>
        </w:rPr>
        <w:t>.</w:t>
      </w:r>
    </w:p>
    <w:p w:rsidR="006B19E8" w:rsidRPr="006B19E8" w:rsidRDefault="006B19E8" w:rsidP="006B19E8">
      <w:pPr>
        <w:rPr>
          <w:rFonts w:ascii="Times New Roman" w:hAnsi="Times New Roman" w:cs="Times New Roman"/>
          <w:sz w:val="28"/>
          <w:szCs w:val="28"/>
        </w:rPr>
      </w:pPr>
    </w:p>
    <w:p w:rsidR="004F6A21" w:rsidRPr="00D27F98" w:rsidRDefault="002D5487" w:rsidP="006B19E8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6B19E8" w:rsidRPr="00D27F98">
        <w:rPr>
          <w:rFonts w:ascii="Times New Roman" w:hAnsi="Times New Roman" w:cs="Times New Roman"/>
          <w:sz w:val="28"/>
          <w:szCs w:val="28"/>
          <w:u w:val="single"/>
        </w:rPr>
        <w:t>.    Доступность для производства работ</w:t>
      </w:r>
      <w:r w:rsidR="004F6A21" w:rsidRPr="00D27F98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4F6A21" w:rsidRDefault="004F6A21" w:rsidP="006B19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1.Замену можно осуществлять </w:t>
      </w:r>
      <w:r w:rsidR="006B19E8" w:rsidRPr="006B19E8">
        <w:rPr>
          <w:rFonts w:ascii="Times New Roman" w:hAnsi="Times New Roman" w:cs="Times New Roman"/>
          <w:sz w:val="28"/>
          <w:szCs w:val="28"/>
        </w:rPr>
        <w:t xml:space="preserve"> автокран</w:t>
      </w:r>
      <w:r>
        <w:rPr>
          <w:rFonts w:ascii="Times New Roman" w:hAnsi="Times New Roman" w:cs="Times New Roman"/>
          <w:sz w:val="28"/>
          <w:szCs w:val="28"/>
        </w:rPr>
        <w:t xml:space="preserve">ом;  </w:t>
      </w:r>
    </w:p>
    <w:p w:rsidR="004F6A21" w:rsidRDefault="004F6A21" w:rsidP="006B19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B19E8" w:rsidRPr="006B1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Существуют </w:t>
      </w:r>
      <w:r w:rsidR="006B19E8" w:rsidRPr="006B19E8">
        <w:rPr>
          <w:rFonts w:ascii="Times New Roman" w:hAnsi="Times New Roman" w:cs="Times New Roman"/>
          <w:sz w:val="28"/>
          <w:szCs w:val="28"/>
        </w:rPr>
        <w:t>проходны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6B19E8" w:rsidRPr="006B19E8">
        <w:rPr>
          <w:rFonts w:ascii="Times New Roman" w:hAnsi="Times New Roman" w:cs="Times New Roman"/>
          <w:sz w:val="28"/>
          <w:szCs w:val="28"/>
        </w:rPr>
        <w:t>галере</w:t>
      </w:r>
      <w:r>
        <w:rPr>
          <w:rFonts w:ascii="Times New Roman" w:hAnsi="Times New Roman" w:cs="Times New Roman"/>
          <w:sz w:val="28"/>
          <w:szCs w:val="28"/>
        </w:rPr>
        <w:t xml:space="preserve">и; </w:t>
      </w:r>
    </w:p>
    <w:p w:rsidR="006B19E8" w:rsidRPr="006B19E8" w:rsidRDefault="004F6A21" w:rsidP="006B19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3.На протяжении </w:t>
      </w:r>
      <w:r w:rsidR="00064906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метров </w:t>
      </w:r>
      <w:r w:rsidR="003B7E8B">
        <w:rPr>
          <w:rFonts w:ascii="Times New Roman" w:hAnsi="Times New Roman" w:cs="Times New Roman"/>
          <w:sz w:val="28"/>
          <w:szCs w:val="28"/>
        </w:rPr>
        <w:t xml:space="preserve"> (ось 54-68) </w:t>
      </w:r>
      <w:r>
        <w:rPr>
          <w:rFonts w:ascii="Times New Roman" w:hAnsi="Times New Roman" w:cs="Times New Roman"/>
          <w:sz w:val="28"/>
          <w:szCs w:val="28"/>
        </w:rPr>
        <w:t xml:space="preserve">стоит оборудование цеха, где автокран не подъедет; </w:t>
      </w:r>
    </w:p>
    <w:p w:rsidR="006B19E8" w:rsidRPr="006B19E8" w:rsidRDefault="006B19E8" w:rsidP="006B19E8">
      <w:pPr>
        <w:rPr>
          <w:rFonts w:ascii="Times New Roman" w:hAnsi="Times New Roman" w:cs="Times New Roman"/>
          <w:sz w:val="28"/>
          <w:szCs w:val="28"/>
        </w:rPr>
      </w:pPr>
    </w:p>
    <w:p w:rsidR="006B19E8" w:rsidRPr="006B19E8" w:rsidRDefault="006B19E8" w:rsidP="006B19E8">
      <w:pPr>
        <w:rPr>
          <w:rFonts w:ascii="Times New Roman" w:hAnsi="Times New Roman" w:cs="Times New Roman"/>
          <w:sz w:val="28"/>
          <w:szCs w:val="28"/>
        </w:rPr>
      </w:pPr>
      <w:r w:rsidRPr="006B19E8">
        <w:rPr>
          <w:rFonts w:ascii="Times New Roman" w:hAnsi="Times New Roman" w:cs="Times New Roman"/>
          <w:sz w:val="28"/>
          <w:szCs w:val="28"/>
        </w:rPr>
        <w:t>4.    </w:t>
      </w:r>
      <w:r w:rsidR="004F6A21">
        <w:rPr>
          <w:rFonts w:ascii="Times New Roman" w:hAnsi="Times New Roman" w:cs="Times New Roman"/>
          <w:sz w:val="28"/>
          <w:szCs w:val="28"/>
        </w:rPr>
        <w:t>Данный пролёт работает круглосуточно, замену рельс можно частично совместить с производством</w:t>
      </w:r>
      <w:proofErr w:type="gramStart"/>
      <w:r w:rsidR="004F6A21">
        <w:rPr>
          <w:rFonts w:ascii="Times New Roman" w:hAnsi="Times New Roman" w:cs="Times New Roman"/>
          <w:sz w:val="28"/>
          <w:szCs w:val="28"/>
        </w:rPr>
        <w:t xml:space="preserve"> </w:t>
      </w:r>
      <w:r w:rsidRPr="006B19E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19E8" w:rsidRPr="006B19E8" w:rsidRDefault="006B19E8" w:rsidP="006B19E8">
      <w:pPr>
        <w:rPr>
          <w:rFonts w:ascii="Times New Roman" w:hAnsi="Times New Roman" w:cs="Times New Roman"/>
          <w:sz w:val="28"/>
          <w:szCs w:val="28"/>
        </w:rPr>
      </w:pPr>
    </w:p>
    <w:p w:rsidR="00FA30DC" w:rsidRPr="006B19E8" w:rsidRDefault="006B19E8" w:rsidP="006B19E8">
      <w:pPr>
        <w:rPr>
          <w:rFonts w:ascii="Times New Roman" w:hAnsi="Times New Roman" w:cs="Times New Roman"/>
          <w:sz w:val="28"/>
          <w:szCs w:val="28"/>
        </w:rPr>
      </w:pPr>
      <w:r w:rsidRPr="006B19E8">
        <w:rPr>
          <w:rFonts w:ascii="Times New Roman" w:hAnsi="Times New Roman" w:cs="Times New Roman"/>
          <w:sz w:val="28"/>
          <w:szCs w:val="28"/>
        </w:rPr>
        <w:t>5.    Способ крепления рельсовой направляющей</w:t>
      </w:r>
      <w:r w:rsidR="004F6A21">
        <w:rPr>
          <w:rFonts w:ascii="Times New Roman" w:hAnsi="Times New Roman" w:cs="Times New Roman"/>
          <w:sz w:val="28"/>
          <w:szCs w:val="28"/>
        </w:rPr>
        <w:t xml:space="preserve"> (прижимные пластины</w:t>
      </w:r>
      <w:proofErr w:type="gramStart"/>
      <w:r w:rsidR="004F6A21">
        <w:rPr>
          <w:rFonts w:ascii="Times New Roman" w:hAnsi="Times New Roman" w:cs="Times New Roman"/>
          <w:sz w:val="28"/>
          <w:szCs w:val="28"/>
        </w:rPr>
        <w:t xml:space="preserve"> </w:t>
      </w:r>
      <w:r w:rsidR="00731E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27F98">
        <w:rPr>
          <w:rFonts w:ascii="Times New Roman" w:hAnsi="Times New Roman" w:cs="Times New Roman"/>
          <w:sz w:val="28"/>
          <w:szCs w:val="28"/>
        </w:rPr>
        <w:t xml:space="preserve"> </w:t>
      </w:r>
      <w:r w:rsidR="004F6A21">
        <w:rPr>
          <w:rFonts w:ascii="Times New Roman" w:hAnsi="Times New Roman" w:cs="Times New Roman"/>
          <w:sz w:val="28"/>
          <w:szCs w:val="28"/>
        </w:rPr>
        <w:t>болт и гайка М24)</w:t>
      </w:r>
      <w:r w:rsidRPr="006B19E8">
        <w:rPr>
          <w:rFonts w:ascii="Times New Roman" w:hAnsi="Times New Roman" w:cs="Times New Roman"/>
          <w:sz w:val="28"/>
          <w:szCs w:val="28"/>
        </w:rPr>
        <w:t>.</w:t>
      </w:r>
    </w:p>
    <w:sectPr w:rsidR="00FA30DC" w:rsidRPr="006B19E8" w:rsidSect="006B19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B19E8"/>
    <w:rsid w:val="00064906"/>
    <w:rsid w:val="00130A9E"/>
    <w:rsid w:val="002D5487"/>
    <w:rsid w:val="003B7E8B"/>
    <w:rsid w:val="004F6A21"/>
    <w:rsid w:val="006B19E8"/>
    <w:rsid w:val="00731E23"/>
    <w:rsid w:val="007F5CA2"/>
    <w:rsid w:val="00D27F98"/>
    <w:rsid w:val="00FA3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ivlah</dc:creator>
  <cp:keywords/>
  <dc:description/>
  <cp:lastModifiedBy>ivlah</cp:lastModifiedBy>
  <cp:revision>8</cp:revision>
  <dcterms:created xsi:type="dcterms:W3CDTF">2025-02-06T06:11:00Z</dcterms:created>
  <dcterms:modified xsi:type="dcterms:W3CDTF">2025-02-28T04:19:00Z</dcterms:modified>
</cp:coreProperties>
</file>